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亲爱的同学们：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大家上午好！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当万物吐露出芬芳之时，我们总会想起一个不巧的名字，他是新中国的一颗“螺丝钉”，用22个春夏秋冬奉献出全部热情，六十多年来，雷锋的名字始终铭记在人们的心中。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雷锋是实践社会主义、共产主义思想道德的楷模，是全国人民学习的榜样。雷锋精神是中华民族精神的重要内容，体现了中华民族的传统美德，顺应了社会进步的时代潮流，彰显了我们党的先进本色，是社会主义核心价值体系的生动体现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今年3月5日，是毛泽东等老一辈革命家号召“向雷锋同志学习”61周年纪念日、第25个“中国青年志愿者服务日”。沿着雷锋的足迹，秉承雷锋的精神，学校向全体同学发出以下倡议：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学习雷锋的崇高理想和坚定信念。我们要树立崇高远大的人生理想，培养科学的世界观、人生观和价值观，传承中华民族传统美德，积极践行社会主义核心价值观。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学习雷锋助人为乐的精神。帮助身边有困难的人，热情关心弱势群体，向他们伸出援助之手，贡献我们微薄的力量，并把这种精神体现在今后的生活当中。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学习雷锋艰苦奋斗的精神。摒弃好逸恶劳、奢侈浪费的不良行为。从小事做起，节约每一滴水，节省每一度电。及时制止他人损坏公物的行为，用我们的行动美化这个社会，共同维护社会秩序。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学习雷锋刻苦钻研的“钉子”精神。发扬“学而不厌，锲而不舍”的钉子精神，发奋学习，自觉提高自身的综合素质和创新能力，努力使自己成长为德智体美劳全面发展的时代新人。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雷锋以其平凡短暂的一生，雕琢出永恒璀璨的精神瑰宝。学习雷锋精神，不仅仅在今天，也在平时日常生活的点点滴滴。学校也将陆续开展形式多样的雷锋月系列活动，带领同学们在校内外实践中加深对雷</w:t>
      </w:r>
      <w:bookmarkStart w:id="0" w:name="_GoBack"/>
      <w:bookmarkEnd w:id="0"/>
      <w:r>
        <w:rPr>
          <w:rFonts w:hint="eastAsia"/>
          <w:lang w:val="en-US" w:eastAsia="zh-CN"/>
        </w:rPr>
        <w:t>锋精神的认识，希望同学们积极参与，以实际行动书写新时代的雷锋故事。</w:t>
      </w: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544BB"/>
    <w:multiLevelType w:val="singleLevel"/>
    <w:tmpl w:val="629544BB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OGYwNDIyNjJkNjA4MTQwOTBjYjMxMmQ2MDk5MWEifQ=="/>
  </w:docVars>
  <w:rsids>
    <w:rsidRoot w:val="14AC7AF2"/>
    <w:rsid w:val="087F5E7D"/>
    <w:rsid w:val="14AC7AF2"/>
    <w:rsid w:val="59C5286F"/>
    <w:rsid w:val="5B0E73CE"/>
    <w:rsid w:val="7CBE3261"/>
    <w:rsid w:val="7E694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2024-02-27T01:01:00Z</dcterms:created>
  <dc:creator>苏振1407723108</dc:creator>
  <cp:lastModifiedBy>苏振1407723108</cp:lastModifiedBy>
  <dcterms:modified xsi:type="dcterms:W3CDTF">2024-03-04T02:00:52Z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C9B1E60F0E7843BFB50C6BB873819B87_11</vt:lpwstr>
  </property>
</Properties>
</file>